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A8" w:rsidRDefault="00A97CA8" w:rsidP="00A97CA8">
      <w:pPr>
        <w:spacing w:after="0" w:line="240" w:lineRule="auto"/>
        <w:jc w:val="center"/>
        <w:rPr>
          <w:rFonts w:ascii="Californian FB" w:hAnsi="Californian FB"/>
          <w:b/>
          <w:sz w:val="32"/>
          <w:szCs w:val="32"/>
        </w:rPr>
      </w:pPr>
      <w:r>
        <w:rPr>
          <w:rFonts w:ascii="Californian FB" w:hAnsi="Californian FB"/>
          <w:b/>
          <w:sz w:val="32"/>
          <w:szCs w:val="32"/>
        </w:rPr>
        <w:t>RHE 309S:  Critical Reading and Persuasive Writing</w:t>
      </w:r>
    </w:p>
    <w:p w:rsidR="00A97CA8" w:rsidRDefault="00A97CA8" w:rsidP="00A97CA8">
      <w:pPr>
        <w:spacing w:after="0" w:line="240" w:lineRule="auto"/>
        <w:jc w:val="center"/>
        <w:rPr>
          <w:rFonts w:ascii="Californian FB" w:hAnsi="Californian FB"/>
          <w:b/>
          <w:sz w:val="28"/>
          <w:szCs w:val="28"/>
        </w:rPr>
      </w:pPr>
      <w:r w:rsidRPr="00A97CA8">
        <w:rPr>
          <w:rFonts w:ascii="Californian FB" w:hAnsi="Californian FB"/>
          <w:b/>
          <w:sz w:val="28"/>
          <w:szCs w:val="28"/>
        </w:rPr>
        <w:t>Spring 2008</w:t>
      </w:r>
      <w:r>
        <w:rPr>
          <w:rFonts w:ascii="Californian FB" w:hAnsi="Californian FB"/>
          <w:b/>
          <w:sz w:val="28"/>
          <w:szCs w:val="28"/>
        </w:rPr>
        <w:t xml:space="preserve">—Course </w:t>
      </w:r>
      <w:r w:rsidR="005A6037">
        <w:rPr>
          <w:rFonts w:ascii="Californian FB" w:hAnsi="Californian FB"/>
          <w:b/>
          <w:sz w:val="28"/>
          <w:szCs w:val="28"/>
        </w:rPr>
        <w:t>Goals and Guidelines</w:t>
      </w:r>
    </w:p>
    <w:p w:rsidR="00A97CA8" w:rsidRDefault="00A97CA8" w:rsidP="00A97CA8">
      <w:pPr>
        <w:spacing w:after="0" w:line="240" w:lineRule="auto"/>
        <w:jc w:val="center"/>
        <w:rPr>
          <w:rFonts w:ascii="Californian FB" w:hAnsi="Californian FB"/>
          <w:b/>
          <w:sz w:val="28"/>
          <w:szCs w:val="28"/>
        </w:rPr>
      </w:pPr>
    </w:p>
    <w:p w:rsidR="00A97CA8" w:rsidRPr="00A97CA8" w:rsidRDefault="00A97CA8" w:rsidP="00A97CA8">
      <w:pPr>
        <w:spacing w:after="0" w:line="240" w:lineRule="auto"/>
        <w:rPr>
          <w:rFonts w:ascii="Californian FB" w:hAnsi="Californian FB"/>
          <w:b/>
        </w:rPr>
      </w:pPr>
      <w:r w:rsidRPr="00A97CA8">
        <w:rPr>
          <w:rFonts w:ascii="Californian FB" w:hAnsi="Californian FB"/>
          <w:b/>
        </w:rPr>
        <w:t>Instructor Info:</w:t>
      </w:r>
    </w:p>
    <w:p w:rsidR="00A97CA8" w:rsidRPr="00A97CA8" w:rsidRDefault="00A97CA8" w:rsidP="00A97CA8">
      <w:pPr>
        <w:spacing w:after="0" w:line="240" w:lineRule="auto"/>
        <w:rPr>
          <w:rFonts w:ascii="Californian FB" w:hAnsi="Californian FB"/>
        </w:rPr>
      </w:pPr>
      <w:r w:rsidRPr="00A97CA8">
        <w:rPr>
          <w:rFonts w:ascii="Californian FB" w:hAnsi="Californian FB"/>
        </w:rPr>
        <w:t>Ashley Squires, Instructor of Rhetoric</w:t>
      </w:r>
    </w:p>
    <w:p w:rsidR="00A97CA8" w:rsidRPr="00A97CA8" w:rsidRDefault="00A97CA8" w:rsidP="00A97CA8">
      <w:pPr>
        <w:spacing w:after="0" w:line="240" w:lineRule="auto"/>
        <w:rPr>
          <w:rFonts w:ascii="Californian FB" w:hAnsi="Californian FB"/>
        </w:rPr>
      </w:pPr>
      <w:hyperlink r:id="rId6" w:history="1">
        <w:r w:rsidRPr="00A97CA8">
          <w:rPr>
            <w:rStyle w:val="Hyperlink"/>
            <w:rFonts w:ascii="Californian FB" w:hAnsi="Californian FB"/>
          </w:rPr>
          <w:t>lasquires@mail.utexas.edu</w:t>
        </w:r>
      </w:hyperlink>
    </w:p>
    <w:p w:rsidR="00A97CA8" w:rsidRPr="00A97CA8" w:rsidRDefault="00A97CA8" w:rsidP="00A97CA8">
      <w:pPr>
        <w:spacing w:after="0" w:line="240" w:lineRule="auto"/>
        <w:rPr>
          <w:rFonts w:ascii="Californian FB" w:hAnsi="Californian FB"/>
        </w:rPr>
      </w:pPr>
      <w:r w:rsidRPr="00A97CA8">
        <w:rPr>
          <w:rFonts w:ascii="Californian FB" w:hAnsi="Californian FB"/>
        </w:rPr>
        <w:t xml:space="preserve">Office Hours:  </w:t>
      </w:r>
      <w:r>
        <w:rPr>
          <w:rFonts w:ascii="Californian FB" w:hAnsi="Californian FB"/>
        </w:rPr>
        <w:t>T/</w:t>
      </w:r>
      <w:proofErr w:type="spellStart"/>
      <w:r>
        <w:rPr>
          <w:rFonts w:ascii="Californian FB" w:hAnsi="Californian FB"/>
        </w:rPr>
        <w:t>Th</w:t>
      </w:r>
      <w:proofErr w:type="spellEnd"/>
      <w:r>
        <w:rPr>
          <w:rFonts w:ascii="Californian FB" w:hAnsi="Californian FB"/>
        </w:rPr>
        <w:t xml:space="preserve"> after class-12:30 </w:t>
      </w:r>
      <w:r w:rsidRPr="00A97CA8">
        <w:rPr>
          <w:rFonts w:ascii="Californian FB" w:hAnsi="Californian FB"/>
        </w:rPr>
        <w:t>or by appointment</w:t>
      </w:r>
    </w:p>
    <w:p w:rsidR="00A97CA8" w:rsidRDefault="00A97CA8" w:rsidP="00A97CA8">
      <w:pPr>
        <w:spacing w:after="0" w:line="240" w:lineRule="auto"/>
        <w:rPr>
          <w:rFonts w:ascii="Californian FB" w:hAnsi="Californian FB"/>
        </w:rPr>
      </w:pPr>
      <w:r w:rsidRPr="00A97CA8">
        <w:rPr>
          <w:rFonts w:ascii="Californian FB" w:hAnsi="Californian FB"/>
        </w:rPr>
        <w:t xml:space="preserve">Location: </w:t>
      </w:r>
      <w:r>
        <w:rPr>
          <w:rFonts w:ascii="Californian FB" w:hAnsi="Californian FB"/>
        </w:rPr>
        <w:t xml:space="preserve"> </w:t>
      </w:r>
      <w:r w:rsidRPr="00A97CA8">
        <w:rPr>
          <w:rFonts w:ascii="Californian FB" w:hAnsi="Californian FB"/>
        </w:rPr>
        <w:t>FAC 16</w:t>
      </w:r>
    </w:p>
    <w:p w:rsidR="00A97CA8" w:rsidRDefault="00A97CA8" w:rsidP="00A97CA8">
      <w:pPr>
        <w:spacing w:after="0" w:line="240" w:lineRule="auto"/>
        <w:rPr>
          <w:rFonts w:ascii="Californian FB" w:hAnsi="Californian FB"/>
        </w:rPr>
      </w:pPr>
    </w:p>
    <w:p w:rsidR="00A97CA8" w:rsidRDefault="00A97CA8" w:rsidP="00A97CA8">
      <w:pPr>
        <w:spacing w:after="0" w:line="240" w:lineRule="auto"/>
        <w:rPr>
          <w:rFonts w:ascii="Californian FB" w:hAnsi="Californian FB"/>
          <w:b/>
        </w:rPr>
      </w:pPr>
      <w:r w:rsidRPr="00A97CA8">
        <w:rPr>
          <w:rFonts w:ascii="Californian FB" w:hAnsi="Californian FB"/>
          <w:b/>
        </w:rPr>
        <w:t>Goals</w:t>
      </w:r>
      <w:r>
        <w:rPr>
          <w:rFonts w:ascii="Californian FB" w:hAnsi="Californian FB"/>
          <w:b/>
        </w:rPr>
        <w:t>:</w:t>
      </w:r>
    </w:p>
    <w:p w:rsidR="00F87B8A" w:rsidRDefault="00A97CA8" w:rsidP="00A97CA8">
      <w:pPr>
        <w:spacing w:after="0" w:line="240" w:lineRule="auto"/>
        <w:rPr>
          <w:rFonts w:ascii="Californian FB" w:hAnsi="Californian FB"/>
        </w:rPr>
      </w:pPr>
      <w:r>
        <w:rPr>
          <w:rFonts w:ascii="Californian FB" w:hAnsi="Californian FB"/>
        </w:rPr>
        <w:t>Success in a rhetoric class does not entail memorization of content so much as the mastery of certain skills, skills that will inevitably prove useful in any college classroom that requires research, critical reading, and argumentative writing.</w:t>
      </w:r>
      <w:r w:rsidR="00F87B8A">
        <w:rPr>
          <w:rFonts w:ascii="Californian FB" w:hAnsi="Californian FB"/>
        </w:rPr>
        <w:t xml:space="preserve">  Upon passing this course, you ought to be able to effectively perform the following tasks:</w:t>
      </w:r>
    </w:p>
    <w:p w:rsidR="00F87B8A" w:rsidRDefault="00F87B8A" w:rsidP="00F87B8A">
      <w:pPr>
        <w:pStyle w:val="ListParagraph"/>
        <w:numPr>
          <w:ilvl w:val="0"/>
          <w:numId w:val="1"/>
        </w:numPr>
        <w:spacing w:after="0" w:line="240" w:lineRule="auto"/>
        <w:rPr>
          <w:rFonts w:ascii="Californian FB" w:hAnsi="Californian FB"/>
        </w:rPr>
      </w:pPr>
      <w:r>
        <w:rPr>
          <w:rFonts w:ascii="Californian FB" w:hAnsi="Californian FB"/>
        </w:rPr>
        <w:t>Identify, evaluate, construct, and organize effective arguments</w:t>
      </w:r>
    </w:p>
    <w:p w:rsidR="00F87B8A" w:rsidRDefault="00F87B8A" w:rsidP="00F87B8A">
      <w:pPr>
        <w:pStyle w:val="ListParagraph"/>
        <w:numPr>
          <w:ilvl w:val="0"/>
          <w:numId w:val="1"/>
        </w:numPr>
        <w:spacing w:after="0" w:line="240" w:lineRule="auto"/>
        <w:rPr>
          <w:rFonts w:ascii="Californian FB" w:hAnsi="Californian FB"/>
        </w:rPr>
      </w:pPr>
      <w:r>
        <w:rPr>
          <w:rFonts w:ascii="Californian FB" w:hAnsi="Californian FB"/>
        </w:rPr>
        <w:t>Read texts and images critically</w:t>
      </w:r>
    </w:p>
    <w:p w:rsidR="00F87B8A" w:rsidRDefault="00F87B8A" w:rsidP="00F87B8A">
      <w:pPr>
        <w:pStyle w:val="ListParagraph"/>
        <w:numPr>
          <w:ilvl w:val="0"/>
          <w:numId w:val="1"/>
        </w:numPr>
        <w:spacing w:after="0" w:line="240" w:lineRule="auto"/>
        <w:rPr>
          <w:rFonts w:ascii="Californian FB" w:hAnsi="Californian FB"/>
        </w:rPr>
      </w:pPr>
      <w:r>
        <w:rPr>
          <w:rFonts w:ascii="Californian FB" w:hAnsi="Californian FB"/>
        </w:rPr>
        <w:t>Understand public writing</w:t>
      </w:r>
    </w:p>
    <w:p w:rsidR="00F87B8A" w:rsidRDefault="00F87B8A" w:rsidP="00F87B8A">
      <w:pPr>
        <w:pStyle w:val="ListParagraph"/>
        <w:numPr>
          <w:ilvl w:val="0"/>
          <w:numId w:val="1"/>
        </w:numPr>
        <w:spacing w:after="0" w:line="240" w:lineRule="auto"/>
        <w:rPr>
          <w:rFonts w:ascii="Californian FB" w:hAnsi="Californian FB"/>
        </w:rPr>
      </w:pPr>
      <w:r>
        <w:rPr>
          <w:rFonts w:ascii="Californian FB" w:hAnsi="Californian FB"/>
        </w:rPr>
        <w:t>Conduct research and document sources</w:t>
      </w:r>
    </w:p>
    <w:p w:rsidR="00F87B8A" w:rsidRDefault="00F87B8A" w:rsidP="00F87B8A">
      <w:pPr>
        <w:pStyle w:val="ListParagraph"/>
        <w:numPr>
          <w:ilvl w:val="0"/>
          <w:numId w:val="1"/>
        </w:numPr>
        <w:spacing w:after="0" w:line="240" w:lineRule="auto"/>
        <w:rPr>
          <w:rFonts w:ascii="Californian FB" w:hAnsi="Californian FB"/>
        </w:rPr>
      </w:pPr>
      <w:r>
        <w:rPr>
          <w:rFonts w:ascii="Californian FB" w:hAnsi="Californian FB"/>
        </w:rPr>
        <w:t>Produce a clear, supple style adaptable to a variety of rhetorical situations</w:t>
      </w:r>
    </w:p>
    <w:p w:rsidR="00A97CA8" w:rsidRDefault="00F87B8A" w:rsidP="00F87B8A">
      <w:pPr>
        <w:pStyle w:val="ListParagraph"/>
        <w:numPr>
          <w:ilvl w:val="0"/>
          <w:numId w:val="1"/>
        </w:numPr>
        <w:spacing w:after="0" w:line="240" w:lineRule="auto"/>
        <w:rPr>
          <w:rFonts w:ascii="Californian FB" w:hAnsi="Californian FB"/>
        </w:rPr>
      </w:pPr>
      <w:r>
        <w:rPr>
          <w:rFonts w:ascii="Californian FB" w:hAnsi="Californian FB"/>
        </w:rPr>
        <w:t>Edit and proofread your own and others prose</w:t>
      </w:r>
    </w:p>
    <w:p w:rsidR="00021D9E" w:rsidRDefault="00021D9E" w:rsidP="00021D9E">
      <w:pPr>
        <w:spacing w:after="0" w:line="240" w:lineRule="auto"/>
        <w:rPr>
          <w:rFonts w:ascii="Californian FB" w:hAnsi="Californian FB"/>
        </w:rPr>
      </w:pPr>
    </w:p>
    <w:p w:rsidR="00021D9E" w:rsidRPr="00021D9E" w:rsidRDefault="00021D9E" w:rsidP="00021D9E">
      <w:pPr>
        <w:spacing w:after="0" w:line="240" w:lineRule="auto"/>
        <w:rPr>
          <w:rFonts w:ascii="Californian FB" w:hAnsi="Californian FB"/>
          <w:b/>
        </w:rPr>
      </w:pPr>
      <w:r>
        <w:rPr>
          <w:rFonts w:ascii="Californian FB" w:hAnsi="Californian FB"/>
          <w:b/>
        </w:rPr>
        <w:t>College Writing vs. High School Writing</w:t>
      </w:r>
      <w:r w:rsidR="00B11814">
        <w:rPr>
          <w:rFonts w:ascii="Californian FB" w:hAnsi="Californian FB"/>
          <w:b/>
        </w:rPr>
        <w:t>:</w:t>
      </w:r>
    </w:p>
    <w:p w:rsidR="00021D9E" w:rsidRDefault="00021D9E" w:rsidP="00021D9E">
      <w:pPr>
        <w:spacing w:after="0" w:line="240" w:lineRule="auto"/>
        <w:rPr>
          <w:rFonts w:ascii="Californian FB" w:hAnsi="Californian FB"/>
        </w:rPr>
      </w:pPr>
      <w:r>
        <w:rPr>
          <w:rFonts w:ascii="Californian FB" w:hAnsi="Californian FB"/>
        </w:rPr>
        <w:t>Though reading and writing were obviously abilities that you developed in high school, in RHE 309S, you will be developing them for heightened insight and sophistication.  College writing differs from high schoo</w:t>
      </w:r>
      <w:r w:rsidR="00323043">
        <w:rPr>
          <w:rFonts w:ascii="Californian FB" w:hAnsi="Californian FB"/>
        </w:rPr>
        <w:t>l writing in the following ways:</w:t>
      </w:r>
    </w:p>
    <w:p w:rsidR="005A6037" w:rsidRDefault="00021D9E" w:rsidP="00021D9E">
      <w:pPr>
        <w:spacing w:after="0" w:line="240" w:lineRule="auto"/>
        <w:ind w:left="720"/>
        <w:rPr>
          <w:rFonts w:ascii="Californian FB" w:hAnsi="Californian FB"/>
        </w:rPr>
      </w:pPr>
      <w:r>
        <w:rPr>
          <w:rFonts w:ascii="Californian FB" w:hAnsi="Californian FB"/>
          <w:i/>
        </w:rPr>
        <w:t>The Audience for College Writing—</w:t>
      </w:r>
      <w:r>
        <w:rPr>
          <w:rFonts w:ascii="Californian FB" w:hAnsi="Californian FB"/>
        </w:rPr>
        <w:t xml:space="preserve">the purpose of your writing is engagement in public discourse on current topics through a prose style that appeals to a broad audience rather than prose that is written to merely please the teacher.  As such, you can never take for granted that the audience knows something that was discussed in class or stated in an assigned reading.  </w:t>
      </w:r>
    </w:p>
    <w:p w:rsidR="00021D9E" w:rsidRDefault="00021D9E" w:rsidP="00021D9E">
      <w:pPr>
        <w:spacing w:after="0" w:line="240" w:lineRule="auto"/>
        <w:ind w:left="720"/>
        <w:rPr>
          <w:rFonts w:ascii="Californian FB" w:hAnsi="Californian FB"/>
        </w:rPr>
      </w:pPr>
      <w:r>
        <w:rPr>
          <w:rFonts w:ascii="Californian FB" w:hAnsi="Californian FB"/>
          <w:i/>
        </w:rPr>
        <w:t>Argumentation vs.</w:t>
      </w:r>
      <w:r>
        <w:rPr>
          <w:rFonts w:ascii="Californian FB" w:hAnsi="Californian FB"/>
        </w:rPr>
        <w:t xml:space="preserve"> </w:t>
      </w:r>
      <w:r>
        <w:rPr>
          <w:rFonts w:ascii="Californian FB" w:hAnsi="Californian FB"/>
          <w:i/>
        </w:rPr>
        <w:t>Self Expression</w:t>
      </w:r>
      <w:r>
        <w:rPr>
          <w:rFonts w:ascii="Californian FB" w:hAnsi="Californian FB"/>
        </w:rPr>
        <w:t>—one of the more difficult balances to achieve in this class is the ability to argue passionately</w:t>
      </w:r>
      <w:r w:rsidR="005A6037">
        <w:rPr>
          <w:rFonts w:ascii="Californian FB" w:hAnsi="Californian FB"/>
        </w:rPr>
        <w:t xml:space="preserve"> without making every paper abou</w:t>
      </w:r>
      <w:r>
        <w:rPr>
          <w:rFonts w:ascii="Californian FB" w:hAnsi="Californian FB"/>
        </w:rPr>
        <w:t xml:space="preserve">t you.  You will need to learn to substitute statements that begin with “I think, I feel, I believe” with developed arguments that defend the conclusions you’ve made from evidence.  </w:t>
      </w:r>
    </w:p>
    <w:p w:rsidR="005A6037" w:rsidRDefault="005A6037" w:rsidP="00021D9E">
      <w:pPr>
        <w:spacing w:after="0" w:line="240" w:lineRule="auto"/>
        <w:ind w:left="720"/>
        <w:rPr>
          <w:rFonts w:ascii="Californian FB" w:hAnsi="Californian FB"/>
        </w:rPr>
      </w:pPr>
      <w:r>
        <w:rPr>
          <w:rFonts w:ascii="Californian FB" w:hAnsi="Californian FB"/>
          <w:i/>
        </w:rPr>
        <w:t>Format</w:t>
      </w:r>
      <w:r>
        <w:rPr>
          <w:rFonts w:ascii="Californian FB" w:hAnsi="Californian FB"/>
        </w:rPr>
        <w:t xml:space="preserve">—many of you have been beaten over the head with the “5 paragraph paper” format in preparation for the AP exam.  While an excellent place to </w:t>
      </w:r>
      <w:proofErr w:type="gramStart"/>
      <w:r>
        <w:rPr>
          <w:rFonts w:ascii="Californian FB" w:hAnsi="Californian FB"/>
        </w:rPr>
        <w:t>start ,</w:t>
      </w:r>
      <w:proofErr w:type="gramEnd"/>
      <w:r>
        <w:rPr>
          <w:rFonts w:ascii="Californian FB" w:hAnsi="Californian FB"/>
        </w:rPr>
        <w:t xml:space="preserve"> at a certain point, the 5 paragraph structure becomes more of an encumbrance, particularly for 5-7 page papers, in which each paragraph would have to be excessively long.  In order to write effectively for this class, you will need to adapt some of these basic structural principles to the needs of the specific assignment.</w:t>
      </w:r>
    </w:p>
    <w:p w:rsidR="005A6037" w:rsidRPr="005A6037" w:rsidRDefault="005A6037" w:rsidP="00021D9E">
      <w:pPr>
        <w:spacing w:after="0" w:line="240" w:lineRule="auto"/>
        <w:ind w:left="720"/>
        <w:rPr>
          <w:rFonts w:ascii="Californian FB" w:hAnsi="Californian FB"/>
        </w:rPr>
      </w:pPr>
      <w:r>
        <w:rPr>
          <w:rFonts w:ascii="Californian FB" w:hAnsi="Californian FB"/>
          <w:i/>
        </w:rPr>
        <w:t>Revision, revision, revision</w:t>
      </w:r>
      <w:r>
        <w:rPr>
          <w:rFonts w:ascii="Californian FB" w:hAnsi="Californian FB"/>
        </w:rPr>
        <w:t xml:space="preserve">—if you took the AP English Comp. exam, you’re accustomed to a form of high-pressure timed writing that really bears little resemblance to any type of writing you will have to do in real life.  Timed writing gives you little opportunity to premeditate or revise your piece.  Often neglected and underappreciated by college freshman, revision (not simply proofreading) will be an essential part of this course, as you will be expected to produce each major paper twice.  </w:t>
      </w:r>
      <w:proofErr w:type="gramStart"/>
      <w:r>
        <w:rPr>
          <w:rFonts w:ascii="Californian FB" w:hAnsi="Californian FB"/>
        </w:rPr>
        <w:t>More on this later.</w:t>
      </w:r>
      <w:proofErr w:type="gramEnd"/>
    </w:p>
    <w:p w:rsidR="00F87B8A" w:rsidRDefault="00F87B8A" w:rsidP="00F87B8A">
      <w:pPr>
        <w:spacing w:after="0" w:line="240" w:lineRule="auto"/>
        <w:rPr>
          <w:rFonts w:ascii="Californian FB" w:hAnsi="Californian FB"/>
        </w:rPr>
      </w:pPr>
    </w:p>
    <w:p w:rsidR="005A6037" w:rsidRDefault="005A6037" w:rsidP="00F87B8A">
      <w:pPr>
        <w:spacing w:after="0" w:line="240" w:lineRule="auto"/>
        <w:rPr>
          <w:rFonts w:ascii="Californian FB" w:hAnsi="Californian FB"/>
          <w:b/>
        </w:rPr>
      </w:pPr>
    </w:p>
    <w:p w:rsidR="005A6037" w:rsidRDefault="005A6037" w:rsidP="00F87B8A">
      <w:pPr>
        <w:spacing w:after="0" w:line="240" w:lineRule="auto"/>
        <w:rPr>
          <w:rFonts w:ascii="Californian FB" w:hAnsi="Californian FB"/>
          <w:b/>
        </w:rPr>
      </w:pPr>
    </w:p>
    <w:p w:rsidR="005A6037" w:rsidRDefault="005A6037" w:rsidP="00F87B8A">
      <w:pPr>
        <w:spacing w:after="0" w:line="240" w:lineRule="auto"/>
        <w:rPr>
          <w:rFonts w:ascii="Californian FB" w:hAnsi="Californian FB"/>
          <w:b/>
        </w:rPr>
      </w:pPr>
    </w:p>
    <w:p w:rsidR="00F87B8A" w:rsidRDefault="00F87B8A" w:rsidP="00F87B8A">
      <w:pPr>
        <w:spacing w:after="0" w:line="240" w:lineRule="auto"/>
        <w:rPr>
          <w:rFonts w:ascii="Californian FB" w:hAnsi="Californian FB"/>
          <w:b/>
        </w:rPr>
      </w:pPr>
      <w:r>
        <w:rPr>
          <w:rFonts w:ascii="Californian FB" w:hAnsi="Californian FB"/>
          <w:b/>
        </w:rPr>
        <w:lastRenderedPageBreak/>
        <w:t>Workload:</w:t>
      </w:r>
    </w:p>
    <w:p w:rsidR="00F87B8A" w:rsidRDefault="00F87B8A" w:rsidP="00F87B8A">
      <w:pPr>
        <w:spacing w:after="0" w:line="240" w:lineRule="auto"/>
        <w:rPr>
          <w:rFonts w:ascii="Californian FB" w:hAnsi="Californian FB"/>
        </w:rPr>
      </w:pPr>
      <w:r>
        <w:rPr>
          <w:rFonts w:ascii="Californian FB" w:hAnsi="Californian FB"/>
        </w:rPr>
        <w:t xml:space="preserve">Since we will be covering 14 </w:t>
      </w:r>
      <w:proofErr w:type="spellStart"/>
      <w:r>
        <w:rPr>
          <w:rFonts w:ascii="Californian FB" w:hAnsi="Californian FB"/>
        </w:rPr>
        <w:t>weeks</w:t>
      </w:r>
      <w:proofErr w:type="spellEnd"/>
      <w:r>
        <w:rPr>
          <w:rFonts w:ascii="Californian FB" w:hAnsi="Californian FB"/>
        </w:rPr>
        <w:t xml:space="preserve"> worth of material in 9 weeks, you are going to have to be efficient and timely in the way you approach homework.  You can expect between </w:t>
      </w:r>
      <w:r w:rsidR="00F73A62">
        <w:rPr>
          <w:rFonts w:ascii="Californian FB" w:hAnsi="Californian FB"/>
        </w:rPr>
        <w:t xml:space="preserve">15 and 30 </w:t>
      </w:r>
      <w:r>
        <w:rPr>
          <w:rFonts w:ascii="Californian FB" w:hAnsi="Californian FB"/>
        </w:rPr>
        <w:t>pages of reading per night and roughly 5 pages of writing per week</w:t>
      </w:r>
      <w:r w:rsidR="00F73A62">
        <w:rPr>
          <w:rFonts w:ascii="Californian FB" w:hAnsi="Californian FB"/>
        </w:rPr>
        <w:t xml:space="preserve"> give or take</w:t>
      </w:r>
      <w:r>
        <w:rPr>
          <w:rFonts w:ascii="Californian FB" w:hAnsi="Californian FB"/>
        </w:rPr>
        <w:t xml:space="preserve">.  </w:t>
      </w:r>
      <w:r w:rsidR="00FB7A94">
        <w:rPr>
          <w:rFonts w:ascii="Californian FB" w:hAnsi="Californian FB"/>
        </w:rPr>
        <w:t xml:space="preserve">Furthermore, because college students are expected to self-motivate and self-discipline, I will not be staying on top of you to make sure that you are staying on task.  </w:t>
      </w:r>
      <w:r w:rsidR="00F73A62">
        <w:rPr>
          <w:rFonts w:ascii="Californian FB" w:hAnsi="Californian FB"/>
          <w:b/>
        </w:rPr>
        <w:t xml:space="preserve">I may, however, start giving reading quizzes if I suspect that the readings are being ignored.  </w:t>
      </w:r>
      <w:r w:rsidR="005A6037">
        <w:rPr>
          <w:rFonts w:ascii="Californian FB" w:hAnsi="Californian FB"/>
        </w:rPr>
        <w:t xml:space="preserve">Falling behind early can prove fatal under these conditions.  If you’re not convinced, see my policy on late papers.  </w:t>
      </w:r>
    </w:p>
    <w:p w:rsidR="005A6037" w:rsidRDefault="005A6037" w:rsidP="00F87B8A">
      <w:pPr>
        <w:spacing w:after="0" w:line="240" w:lineRule="auto"/>
        <w:rPr>
          <w:rFonts w:ascii="Californian FB" w:hAnsi="Californian FB"/>
        </w:rPr>
      </w:pPr>
    </w:p>
    <w:p w:rsidR="005A6037" w:rsidRPr="005A6037" w:rsidRDefault="005A6037" w:rsidP="005A6037">
      <w:pPr>
        <w:spacing w:after="0" w:line="240" w:lineRule="auto"/>
        <w:rPr>
          <w:rFonts w:ascii="Californian FB" w:hAnsi="Californian FB"/>
        </w:rPr>
      </w:pPr>
      <w:proofErr w:type="gramStart"/>
      <w:r w:rsidRPr="005A6037">
        <w:rPr>
          <w:rFonts w:ascii="Californian FB" w:hAnsi="Californian FB"/>
          <w:b/>
        </w:rPr>
        <w:t>Attendance</w:t>
      </w:r>
      <w:r w:rsidRPr="005A6037">
        <w:rPr>
          <w:rFonts w:ascii="Californian FB" w:hAnsi="Californian FB"/>
        </w:rPr>
        <w:t xml:space="preserve"> </w:t>
      </w:r>
      <w:r>
        <w:rPr>
          <w:rFonts w:ascii="Californian FB" w:hAnsi="Californian FB"/>
        </w:rPr>
        <w:t>:</w:t>
      </w:r>
      <w:proofErr w:type="gramEnd"/>
      <w:r w:rsidRPr="005A6037">
        <w:rPr>
          <w:rFonts w:ascii="Californian FB" w:hAnsi="Californian FB"/>
        </w:rPr>
        <w:t xml:space="preserve"> </w:t>
      </w:r>
    </w:p>
    <w:p w:rsidR="00FB7A94" w:rsidRDefault="005A6037" w:rsidP="005A6037">
      <w:pPr>
        <w:spacing w:after="0" w:line="240" w:lineRule="auto"/>
        <w:rPr>
          <w:rFonts w:ascii="Californian FB" w:hAnsi="Californian FB"/>
        </w:rPr>
      </w:pPr>
      <w:r w:rsidRPr="005A6037">
        <w:rPr>
          <w:rFonts w:ascii="Californian FB" w:hAnsi="Californian FB"/>
        </w:rPr>
        <w:t xml:space="preserve">Per the universal policy of the Department of Rhetoric and Writing, you are allowed six absences in </w:t>
      </w:r>
      <w:proofErr w:type="gramStart"/>
      <w:r w:rsidRPr="005A6037">
        <w:rPr>
          <w:rFonts w:ascii="Californian FB" w:hAnsi="Californian FB"/>
        </w:rPr>
        <w:t>a</w:t>
      </w:r>
      <w:proofErr w:type="gramEnd"/>
      <w:r w:rsidRPr="005A6037">
        <w:rPr>
          <w:rFonts w:ascii="Californian FB" w:hAnsi="Californian FB"/>
        </w:rPr>
        <w:t xml:space="preserve"> </w:t>
      </w:r>
      <w:r w:rsidR="0017660D">
        <w:rPr>
          <w:rFonts w:ascii="Californian FB" w:hAnsi="Californian FB"/>
        </w:rPr>
        <w:t>M-</w:t>
      </w:r>
      <w:proofErr w:type="spellStart"/>
      <w:r w:rsidR="0017660D">
        <w:rPr>
          <w:rFonts w:ascii="Californian FB" w:hAnsi="Californian FB"/>
        </w:rPr>
        <w:t>Th</w:t>
      </w:r>
      <w:proofErr w:type="spellEnd"/>
      <w:r w:rsidRPr="005A6037">
        <w:rPr>
          <w:rFonts w:ascii="Californian FB" w:hAnsi="Californian FB"/>
        </w:rPr>
        <w:t xml:space="preserve"> class.  On the seventh absence, you fail the course, so it is recommended that you use your allotted six wisely.  </w:t>
      </w:r>
      <w:r w:rsidR="005158BF">
        <w:rPr>
          <w:rFonts w:ascii="Californian FB" w:hAnsi="Californian FB"/>
        </w:rPr>
        <w:t xml:space="preserve">The good news is that there is no penalty for the six class sessions that you miss as long as that’s all you miss.  </w:t>
      </w:r>
      <w:r w:rsidRPr="005A6037">
        <w:rPr>
          <w:rFonts w:ascii="Californian FB" w:hAnsi="Californian FB"/>
        </w:rPr>
        <w:t xml:space="preserve">There are no excused absences except for University approved religious holidays.  It is the student’s responsibility to turn in any work due before an absence and to obtain notes from a classmate after the fact.  </w:t>
      </w:r>
      <w:r w:rsidR="0017660D">
        <w:rPr>
          <w:rFonts w:ascii="Californian FB" w:hAnsi="Californian FB"/>
        </w:rPr>
        <w:t xml:space="preserve"> If you have questions about the attendance policy, please see me or feel free to ask the DRW office in </w:t>
      </w:r>
      <w:proofErr w:type="spellStart"/>
      <w:r w:rsidR="0017660D">
        <w:rPr>
          <w:rFonts w:ascii="Californian FB" w:hAnsi="Californian FB"/>
        </w:rPr>
        <w:t>Parlin</w:t>
      </w:r>
      <w:proofErr w:type="spellEnd"/>
      <w:r w:rsidR="0017660D">
        <w:rPr>
          <w:rFonts w:ascii="Californian FB" w:hAnsi="Californian FB"/>
        </w:rPr>
        <w:t xml:space="preserve"> 3.</w:t>
      </w:r>
    </w:p>
    <w:p w:rsidR="0017660D" w:rsidRDefault="0017660D" w:rsidP="005A6037">
      <w:pPr>
        <w:spacing w:after="0" w:line="240" w:lineRule="auto"/>
        <w:rPr>
          <w:rFonts w:ascii="Californian FB" w:hAnsi="Californian FB"/>
        </w:rPr>
      </w:pPr>
    </w:p>
    <w:p w:rsidR="00FB7A94" w:rsidRPr="00FB7A94" w:rsidRDefault="00FB7A94" w:rsidP="00FB7A94">
      <w:pPr>
        <w:spacing w:after="0" w:line="240" w:lineRule="auto"/>
        <w:rPr>
          <w:rFonts w:ascii="Californian FB" w:hAnsi="Californian FB"/>
          <w:b/>
        </w:rPr>
      </w:pPr>
      <w:proofErr w:type="spellStart"/>
      <w:r w:rsidRPr="00FB7A94">
        <w:rPr>
          <w:rFonts w:ascii="Californian FB" w:hAnsi="Californian FB"/>
          <w:b/>
        </w:rPr>
        <w:t>Tardies</w:t>
      </w:r>
      <w:proofErr w:type="spellEnd"/>
      <w:r w:rsidR="0003251F">
        <w:rPr>
          <w:rFonts w:ascii="Californian FB" w:hAnsi="Californian FB"/>
          <w:b/>
        </w:rPr>
        <w:t>:</w:t>
      </w:r>
    </w:p>
    <w:p w:rsidR="00FB7A94" w:rsidRPr="00FB7A94" w:rsidRDefault="00FB7A94" w:rsidP="00FB7A94">
      <w:pPr>
        <w:spacing w:after="0" w:line="240" w:lineRule="auto"/>
        <w:rPr>
          <w:rFonts w:ascii="Californian FB" w:hAnsi="Californian FB"/>
        </w:rPr>
      </w:pPr>
      <w:r w:rsidRPr="00FB7A94">
        <w:rPr>
          <w:rFonts w:ascii="Californian FB" w:hAnsi="Californian FB"/>
        </w:rPr>
        <w:t xml:space="preserve">You will be considered tardy if you arrive 10 minutes after class has started.  Three </w:t>
      </w:r>
      <w:proofErr w:type="spellStart"/>
      <w:r w:rsidRPr="00FB7A94">
        <w:rPr>
          <w:rFonts w:ascii="Californian FB" w:hAnsi="Californian FB"/>
        </w:rPr>
        <w:t>tardies</w:t>
      </w:r>
      <w:proofErr w:type="spellEnd"/>
      <w:r w:rsidRPr="00FB7A94">
        <w:rPr>
          <w:rFonts w:ascii="Californian FB" w:hAnsi="Californian FB"/>
        </w:rPr>
        <w:t xml:space="preserve"> will count as an absence.</w:t>
      </w:r>
    </w:p>
    <w:p w:rsidR="00FB7A94" w:rsidRDefault="00FB7A94" w:rsidP="005A6037">
      <w:pPr>
        <w:spacing w:after="0" w:line="240" w:lineRule="auto"/>
        <w:rPr>
          <w:rFonts w:ascii="Californian FB" w:hAnsi="Californian FB"/>
        </w:rPr>
      </w:pPr>
    </w:p>
    <w:p w:rsidR="00FB7A94" w:rsidRPr="00FB7A94" w:rsidRDefault="00FB7A94" w:rsidP="00FB7A94">
      <w:pPr>
        <w:spacing w:after="0" w:line="240" w:lineRule="auto"/>
        <w:rPr>
          <w:rFonts w:ascii="Californian FB" w:hAnsi="Californian FB"/>
          <w:b/>
        </w:rPr>
      </w:pPr>
      <w:r w:rsidRPr="00FB7A94">
        <w:rPr>
          <w:rFonts w:ascii="Californian FB" w:hAnsi="Californian FB"/>
          <w:b/>
        </w:rPr>
        <w:t>Late Papers</w:t>
      </w:r>
      <w:r w:rsidR="0003251F">
        <w:rPr>
          <w:rFonts w:ascii="Californian FB" w:hAnsi="Californian FB"/>
          <w:b/>
        </w:rPr>
        <w:t>:</w:t>
      </w:r>
    </w:p>
    <w:p w:rsidR="00FB7A94" w:rsidRDefault="0003251F" w:rsidP="00FB7A94">
      <w:pPr>
        <w:spacing w:after="0" w:line="240" w:lineRule="auto"/>
        <w:rPr>
          <w:rFonts w:ascii="Californian FB" w:hAnsi="Californian FB"/>
        </w:rPr>
      </w:pPr>
      <w:r>
        <w:rPr>
          <w:rFonts w:ascii="Californian FB" w:hAnsi="Californian FB"/>
        </w:rPr>
        <w:t xml:space="preserve">Papers are due in class.  </w:t>
      </w:r>
      <w:proofErr w:type="gramStart"/>
      <w:r>
        <w:rPr>
          <w:rFonts w:ascii="Californian FB" w:hAnsi="Californian FB"/>
        </w:rPr>
        <w:t>Period.</w:t>
      </w:r>
      <w:proofErr w:type="gramEnd"/>
      <w:r>
        <w:rPr>
          <w:rFonts w:ascii="Californian FB" w:hAnsi="Californian FB"/>
        </w:rPr>
        <w:t xml:space="preserve">  </w:t>
      </w:r>
      <w:r w:rsidR="00FB7A94" w:rsidRPr="00FB7A94">
        <w:rPr>
          <w:rFonts w:ascii="Californian FB" w:hAnsi="Californian FB"/>
        </w:rPr>
        <w:t xml:space="preserve">Papers are considered late at the end of the class period during which they are due.  I will deduct one letter grade per class day that a paper is late.  </w:t>
      </w:r>
    </w:p>
    <w:p w:rsidR="0003251F" w:rsidRDefault="0003251F" w:rsidP="00FB7A94">
      <w:pPr>
        <w:spacing w:after="0" w:line="240" w:lineRule="auto"/>
        <w:rPr>
          <w:rFonts w:ascii="Californian FB" w:hAnsi="Californian FB"/>
        </w:rPr>
      </w:pPr>
    </w:p>
    <w:p w:rsidR="0003251F" w:rsidRPr="0003251F" w:rsidRDefault="0003251F" w:rsidP="00FB7A94">
      <w:pPr>
        <w:spacing w:after="0" w:line="240" w:lineRule="auto"/>
        <w:rPr>
          <w:rFonts w:ascii="Californian FB" w:hAnsi="Californian FB"/>
          <w:b/>
        </w:rPr>
      </w:pPr>
      <w:r>
        <w:rPr>
          <w:rFonts w:ascii="Californian FB" w:hAnsi="Californian FB"/>
          <w:b/>
        </w:rPr>
        <w:t>E-mail:</w:t>
      </w:r>
    </w:p>
    <w:p w:rsidR="0003251F" w:rsidRDefault="0003251F" w:rsidP="00FB7A94">
      <w:pPr>
        <w:spacing w:after="0" w:line="240" w:lineRule="auto"/>
        <w:rPr>
          <w:rFonts w:ascii="Californian FB" w:hAnsi="Californian FB"/>
        </w:rPr>
      </w:pPr>
      <w:r>
        <w:rPr>
          <w:rFonts w:ascii="Californian FB" w:hAnsi="Californian FB"/>
        </w:rPr>
        <w:t>I will not accept assignments sent to me by email unless this method of submission has been approved by me beforehand.  Furthermore, even in these cases, it is your responsibility to ensure that the attachment has reached me in a readable format.  Papers that do not reach me in readable condition by the given deadline are considered late.  If you are unable to attend class on the day an assignment is due, you are better off asking a classmate to bring it in for you.</w:t>
      </w:r>
    </w:p>
    <w:p w:rsidR="0003251F" w:rsidRDefault="0003251F" w:rsidP="00FB7A94">
      <w:pPr>
        <w:spacing w:after="0" w:line="240" w:lineRule="auto"/>
        <w:rPr>
          <w:rFonts w:ascii="Californian FB" w:hAnsi="Californian FB"/>
        </w:rPr>
      </w:pPr>
    </w:p>
    <w:p w:rsidR="0003251F" w:rsidRDefault="0003251F" w:rsidP="00FB7A94">
      <w:pPr>
        <w:spacing w:after="0" w:line="240" w:lineRule="auto"/>
        <w:rPr>
          <w:rFonts w:ascii="Californian FB" w:hAnsi="Californian FB"/>
        </w:rPr>
      </w:pPr>
      <w:r>
        <w:rPr>
          <w:rFonts w:ascii="Californian FB" w:hAnsi="Californian FB"/>
        </w:rPr>
        <w:t xml:space="preserve">Additionally, email is the best way to get in touch with me outside of class, and I will use it frequently to send reminders and notices of changes.  Please check the email account you list on your First Day Survey at least once a day.  </w:t>
      </w:r>
    </w:p>
    <w:p w:rsidR="0003251F" w:rsidRDefault="0003251F" w:rsidP="00FB7A94">
      <w:pPr>
        <w:spacing w:after="0" w:line="240" w:lineRule="auto"/>
        <w:rPr>
          <w:rFonts w:ascii="Californian FB" w:hAnsi="Californian FB"/>
        </w:rPr>
      </w:pPr>
    </w:p>
    <w:p w:rsidR="0003251F" w:rsidRPr="0003251F" w:rsidRDefault="0003251F" w:rsidP="0003251F">
      <w:pPr>
        <w:spacing w:after="0" w:line="240" w:lineRule="auto"/>
        <w:rPr>
          <w:rFonts w:ascii="Californian FB" w:hAnsi="Californian FB"/>
          <w:b/>
        </w:rPr>
      </w:pPr>
      <w:r w:rsidRPr="0003251F">
        <w:rPr>
          <w:rFonts w:ascii="Californian FB" w:hAnsi="Californian FB"/>
          <w:b/>
        </w:rPr>
        <w:t>Grammar</w:t>
      </w:r>
      <w:r>
        <w:rPr>
          <w:rFonts w:ascii="Californian FB" w:hAnsi="Californian FB"/>
          <w:b/>
        </w:rPr>
        <w:t>:</w:t>
      </w:r>
    </w:p>
    <w:p w:rsidR="0003251F" w:rsidRDefault="0003251F" w:rsidP="00FB7A94">
      <w:pPr>
        <w:spacing w:after="0" w:line="240" w:lineRule="auto"/>
        <w:rPr>
          <w:rFonts w:ascii="Californian FB" w:hAnsi="Californian FB"/>
        </w:rPr>
      </w:pPr>
      <w:r w:rsidRPr="0003251F">
        <w:rPr>
          <w:rFonts w:ascii="Californian FB" w:hAnsi="Californian FB"/>
        </w:rPr>
        <w:t xml:space="preserve">Despite whatever impressions you may have gotten from English teachers past, I do not sit up at night thinking about the subjunctive, and I am likely to forgive a comma splice or sentence fragment here and there so long as it doesn’t make my task as a reader tortuous.  I have no official procedure for grading grammar mistakes (1 point off for every missing comma!) other than saying that if your paper does not make sense or is difficult to read, you will lose points in categories on my rubric ranging from organization to clarity to editing in addition to being responsible for your instructor overdosing on non-prescription headache meds.  </w:t>
      </w:r>
      <w:r>
        <w:rPr>
          <w:rFonts w:ascii="Californian FB" w:hAnsi="Californian FB"/>
        </w:rPr>
        <w:t xml:space="preserve">Reference guides like </w:t>
      </w:r>
      <w:r>
        <w:rPr>
          <w:rFonts w:ascii="Californian FB" w:hAnsi="Californian FB"/>
          <w:i/>
        </w:rPr>
        <w:t>The Little Penguin Handbook</w:t>
      </w:r>
      <w:r>
        <w:rPr>
          <w:rFonts w:ascii="Californian FB" w:hAnsi="Californian FB"/>
        </w:rPr>
        <w:t xml:space="preserve"> are highly useful resources that you are likely to consult throughout your college career.</w:t>
      </w:r>
    </w:p>
    <w:p w:rsidR="0003251F" w:rsidRDefault="0003251F" w:rsidP="00FB7A94">
      <w:pPr>
        <w:spacing w:after="0" w:line="240" w:lineRule="auto"/>
        <w:rPr>
          <w:rFonts w:ascii="Californian FB" w:hAnsi="Californian FB"/>
        </w:rPr>
      </w:pPr>
    </w:p>
    <w:p w:rsidR="0003251F" w:rsidRDefault="0003251F" w:rsidP="00FB7A94">
      <w:pPr>
        <w:spacing w:after="0" w:line="240" w:lineRule="auto"/>
        <w:rPr>
          <w:rFonts w:ascii="Californian FB" w:hAnsi="Californian FB"/>
          <w:b/>
        </w:rPr>
      </w:pPr>
      <w:r>
        <w:rPr>
          <w:rFonts w:ascii="Californian FB" w:hAnsi="Californian FB"/>
          <w:b/>
        </w:rPr>
        <w:t>Citations:</w:t>
      </w:r>
    </w:p>
    <w:p w:rsidR="0003251F" w:rsidRDefault="0003251F" w:rsidP="00FB7A94">
      <w:pPr>
        <w:spacing w:after="0" w:line="240" w:lineRule="auto"/>
        <w:rPr>
          <w:rFonts w:ascii="Californian FB" w:hAnsi="Californian FB"/>
        </w:rPr>
      </w:pPr>
      <w:r>
        <w:rPr>
          <w:rFonts w:ascii="Californian FB" w:hAnsi="Californian FB"/>
        </w:rPr>
        <w:t xml:space="preserve">For research based projects, all sources need to be cited using MLA format, and parenthetical citations for all quotes and paraphrases must be included along with a Works Cited page at the end of the document.  Papers with an average of 2 missing citations per paragraph will automatically receive a </w:t>
      </w:r>
      <w:r>
        <w:rPr>
          <w:rFonts w:ascii="Californian FB" w:hAnsi="Californian FB"/>
        </w:rPr>
        <w:lastRenderedPageBreak/>
        <w:t>fa</w:t>
      </w:r>
      <w:r w:rsidR="00B11814">
        <w:rPr>
          <w:rFonts w:ascii="Californian FB" w:hAnsi="Californian FB"/>
        </w:rPr>
        <w:t>iling grade and are eligible for academic dishonesty hearings, since the line between forgetfulness and deliberate plagiarism is often quite fuzzy (see below).  Papers without a Works Cited will be reduced a full letter grade.</w:t>
      </w:r>
    </w:p>
    <w:p w:rsidR="00B11814" w:rsidRDefault="00B11814" w:rsidP="00FB7A94">
      <w:pPr>
        <w:spacing w:after="0" w:line="240" w:lineRule="auto"/>
        <w:rPr>
          <w:rFonts w:ascii="Californian FB" w:hAnsi="Californian FB"/>
        </w:rPr>
      </w:pPr>
    </w:p>
    <w:p w:rsidR="00B11814" w:rsidRPr="00B11814" w:rsidRDefault="00B11814" w:rsidP="00B11814">
      <w:pPr>
        <w:spacing w:after="0" w:line="240" w:lineRule="auto"/>
        <w:rPr>
          <w:rFonts w:ascii="Californian FB" w:hAnsi="Californian FB"/>
          <w:b/>
        </w:rPr>
      </w:pPr>
      <w:r w:rsidRPr="00B11814">
        <w:rPr>
          <w:rFonts w:ascii="Californian FB" w:hAnsi="Californian FB"/>
          <w:b/>
        </w:rPr>
        <w:t>Academic Dishonesty</w:t>
      </w:r>
    </w:p>
    <w:p w:rsidR="00B11814" w:rsidRPr="00B11814" w:rsidRDefault="00B11814" w:rsidP="00B11814">
      <w:pPr>
        <w:spacing w:after="0" w:line="240" w:lineRule="auto"/>
        <w:rPr>
          <w:rFonts w:ascii="Californian FB" w:hAnsi="Californian FB"/>
        </w:rPr>
      </w:pPr>
      <w:r w:rsidRPr="00B11814">
        <w:rPr>
          <w:rFonts w:ascii="Californian FB" w:hAnsi="Californian FB"/>
        </w:rPr>
        <w:t>Don’t mess with this stuff.  During the first week of class, you will read and sign the Department of Rhetoric and Writing’s official policy on plagiarism.  If you have any questions about it, please do not hesitate to ask, as misunderstandings are probably the Number One reason we hold academic dishonesty hearings.  Unfortunately, the consequences are no less dire</w:t>
      </w:r>
      <w:r>
        <w:rPr>
          <w:rFonts w:ascii="Californian FB" w:hAnsi="Californian FB"/>
        </w:rPr>
        <w:t xml:space="preserve"> even if your intent was pure</w:t>
      </w:r>
      <w:r w:rsidRPr="00B11814">
        <w:rPr>
          <w:rFonts w:ascii="Californian FB" w:hAnsi="Californian FB"/>
        </w:rPr>
        <w:t xml:space="preserve">.  Furthermore, if you are unsure about citation procedures, please </w:t>
      </w:r>
      <w:proofErr w:type="spellStart"/>
      <w:r w:rsidRPr="00B11814">
        <w:rPr>
          <w:rFonts w:ascii="Californian FB" w:hAnsi="Californian FB"/>
        </w:rPr>
        <w:t>please</w:t>
      </w:r>
      <w:proofErr w:type="spellEnd"/>
      <w:r w:rsidRPr="00B11814">
        <w:rPr>
          <w:rFonts w:ascii="Californian FB" w:hAnsi="Californian FB"/>
        </w:rPr>
        <w:t xml:space="preserve"> </w:t>
      </w:r>
      <w:proofErr w:type="spellStart"/>
      <w:r w:rsidRPr="00B11814">
        <w:rPr>
          <w:rFonts w:ascii="Californian FB" w:hAnsi="Californian FB"/>
        </w:rPr>
        <w:t>please</w:t>
      </w:r>
      <w:proofErr w:type="spellEnd"/>
      <w:r w:rsidRPr="00B11814">
        <w:rPr>
          <w:rFonts w:ascii="Californian FB" w:hAnsi="Californian FB"/>
        </w:rPr>
        <w:t xml:space="preserve"> check your handbook or go to the UWC.  </w:t>
      </w:r>
    </w:p>
    <w:p w:rsidR="00B11814" w:rsidRPr="0003251F" w:rsidRDefault="00B11814" w:rsidP="00FB7A94">
      <w:pPr>
        <w:spacing w:after="0" w:line="240" w:lineRule="auto"/>
        <w:rPr>
          <w:rFonts w:ascii="Californian FB" w:hAnsi="Californian FB"/>
        </w:rPr>
      </w:pPr>
    </w:p>
    <w:p w:rsidR="00B11814" w:rsidRPr="00B11814" w:rsidRDefault="00B11814" w:rsidP="00B11814">
      <w:pPr>
        <w:spacing w:after="0" w:line="240" w:lineRule="auto"/>
        <w:rPr>
          <w:rFonts w:ascii="Californian FB" w:hAnsi="Californian FB"/>
          <w:b/>
        </w:rPr>
      </w:pPr>
      <w:r w:rsidRPr="00B11814">
        <w:rPr>
          <w:rFonts w:ascii="Californian FB" w:hAnsi="Californian FB"/>
          <w:b/>
        </w:rPr>
        <w:t>Grade Distribution</w:t>
      </w:r>
      <w:r>
        <w:rPr>
          <w:rFonts w:ascii="Californian FB" w:hAnsi="Californian FB"/>
          <w:b/>
        </w:rPr>
        <w:t>:</w:t>
      </w:r>
    </w:p>
    <w:p w:rsidR="00B11814" w:rsidRPr="00B11814" w:rsidRDefault="00B11814" w:rsidP="00B11814">
      <w:pPr>
        <w:spacing w:after="0" w:line="240" w:lineRule="auto"/>
        <w:rPr>
          <w:rFonts w:ascii="Californian FB" w:hAnsi="Californian FB"/>
        </w:rPr>
      </w:pPr>
      <w:r w:rsidRPr="00B11814">
        <w:rPr>
          <w:rFonts w:ascii="Californian FB" w:hAnsi="Californian FB"/>
        </w:rPr>
        <w:t xml:space="preserve">Short Assignments </w:t>
      </w:r>
      <w:r w:rsidRPr="00B11814">
        <w:rPr>
          <w:rFonts w:ascii="Californian FB" w:hAnsi="Californian FB"/>
        </w:rPr>
        <w:tab/>
      </w:r>
      <w:r w:rsidRPr="00B11814">
        <w:rPr>
          <w:rFonts w:ascii="Californian FB" w:hAnsi="Californian FB"/>
        </w:rPr>
        <w:tab/>
        <w:t>20%</w:t>
      </w:r>
    </w:p>
    <w:p w:rsidR="00B11814" w:rsidRPr="00B11814" w:rsidRDefault="00B11814" w:rsidP="00B11814">
      <w:pPr>
        <w:spacing w:after="0" w:line="240" w:lineRule="auto"/>
        <w:rPr>
          <w:rFonts w:ascii="Californian FB" w:hAnsi="Californian FB"/>
        </w:rPr>
      </w:pPr>
      <w:r w:rsidRPr="00B11814">
        <w:rPr>
          <w:rFonts w:ascii="Californian FB" w:hAnsi="Californian FB"/>
        </w:rPr>
        <w:t>Essay 1.1</w:t>
      </w:r>
      <w:r w:rsidRPr="00B11814">
        <w:rPr>
          <w:rFonts w:ascii="Californian FB" w:hAnsi="Californian FB"/>
        </w:rPr>
        <w:tab/>
      </w:r>
      <w:r w:rsidRPr="00B11814">
        <w:rPr>
          <w:rFonts w:ascii="Californian FB" w:hAnsi="Californian FB"/>
        </w:rPr>
        <w:tab/>
      </w:r>
      <w:r w:rsidRPr="00B11814">
        <w:rPr>
          <w:rFonts w:ascii="Californian FB" w:hAnsi="Californian FB"/>
        </w:rPr>
        <w:tab/>
        <w:t>Advisory (what you would get if it really counted)</w:t>
      </w:r>
    </w:p>
    <w:p w:rsidR="00B11814" w:rsidRPr="00B11814" w:rsidRDefault="00B11814" w:rsidP="00B11814">
      <w:pPr>
        <w:spacing w:after="0" w:line="240" w:lineRule="auto"/>
        <w:rPr>
          <w:rFonts w:ascii="Californian FB" w:hAnsi="Californian FB"/>
        </w:rPr>
      </w:pPr>
      <w:r w:rsidRPr="00B11814">
        <w:rPr>
          <w:rFonts w:ascii="Californian FB" w:hAnsi="Californian FB"/>
        </w:rPr>
        <w:t>Essay 1.2</w:t>
      </w:r>
      <w:r w:rsidRPr="00B11814">
        <w:rPr>
          <w:rFonts w:ascii="Californian FB" w:hAnsi="Californian FB"/>
        </w:rPr>
        <w:tab/>
      </w:r>
      <w:r w:rsidRPr="00B11814">
        <w:rPr>
          <w:rFonts w:ascii="Californian FB" w:hAnsi="Californian FB"/>
        </w:rPr>
        <w:tab/>
      </w:r>
      <w:r w:rsidRPr="00B11814">
        <w:rPr>
          <w:rFonts w:ascii="Californian FB" w:hAnsi="Californian FB"/>
        </w:rPr>
        <w:tab/>
        <w:t>15%</w:t>
      </w:r>
    </w:p>
    <w:p w:rsidR="00B11814" w:rsidRPr="00B11814" w:rsidRDefault="00B11814" w:rsidP="00B11814">
      <w:pPr>
        <w:spacing w:after="0" w:line="240" w:lineRule="auto"/>
        <w:rPr>
          <w:rFonts w:ascii="Californian FB" w:hAnsi="Californian FB"/>
        </w:rPr>
      </w:pPr>
      <w:r w:rsidRPr="00B11814">
        <w:rPr>
          <w:rFonts w:ascii="Californian FB" w:hAnsi="Californian FB"/>
        </w:rPr>
        <w:t>Essay 2.1</w:t>
      </w:r>
      <w:r w:rsidRPr="00B11814">
        <w:rPr>
          <w:rFonts w:ascii="Californian FB" w:hAnsi="Californian FB"/>
        </w:rPr>
        <w:tab/>
      </w:r>
      <w:r w:rsidRPr="00B11814">
        <w:rPr>
          <w:rFonts w:ascii="Californian FB" w:hAnsi="Californian FB"/>
        </w:rPr>
        <w:tab/>
      </w:r>
      <w:r w:rsidRPr="00B11814">
        <w:rPr>
          <w:rFonts w:ascii="Californian FB" w:hAnsi="Californian FB"/>
        </w:rPr>
        <w:tab/>
        <w:t>15%</w:t>
      </w:r>
    </w:p>
    <w:p w:rsidR="00B11814" w:rsidRPr="00B11814" w:rsidRDefault="00B11814" w:rsidP="00B11814">
      <w:pPr>
        <w:spacing w:after="0" w:line="240" w:lineRule="auto"/>
        <w:rPr>
          <w:rFonts w:ascii="Californian FB" w:hAnsi="Californian FB"/>
        </w:rPr>
      </w:pPr>
      <w:r w:rsidRPr="00B11814">
        <w:rPr>
          <w:rFonts w:ascii="Californian FB" w:hAnsi="Californian FB"/>
        </w:rPr>
        <w:t>Essay 2.2</w:t>
      </w:r>
      <w:r w:rsidRPr="00B11814">
        <w:rPr>
          <w:rFonts w:ascii="Californian FB" w:hAnsi="Californian FB"/>
        </w:rPr>
        <w:tab/>
      </w:r>
      <w:r w:rsidRPr="00B11814">
        <w:rPr>
          <w:rFonts w:ascii="Californian FB" w:hAnsi="Californian FB"/>
        </w:rPr>
        <w:tab/>
      </w:r>
      <w:r w:rsidRPr="00B11814">
        <w:rPr>
          <w:rFonts w:ascii="Californian FB" w:hAnsi="Californian FB"/>
        </w:rPr>
        <w:tab/>
        <w:t>15%</w:t>
      </w:r>
    </w:p>
    <w:p w:rsidR="00B11814" w:rsidRPr="00B11814" w:rsidRDefault="00B11814" w:rsidP="00B11814">
      <w:pPr>
        <w:spacing w:after="0" w:line="240" w:lineRule="auto"/>
        <w:rPr>
          <w:rFonts w:ascii="Californian FB" w:hAnsi="Californian FB"/>
        </w:rPr>
      </w:pPr>
      <w:r w:rsidRPr="00B11814">
        <w:rPr>
          <w:rFonts w:ascii="Californian FB" w:hAnsi="Californian FB"/>
        </w:rPr>
        <w:t>Essay 3.1</w:t>
      </w:r>
      <w:r w:rsidRPr="00B11814">
        <w:rPr>
          <w:rFonts w:ascii="Californian FB" w:hAnsi="Californian FB"/>
        </w:rPr>
        <w:tab/>
      </w:r>
      <w:r w:rsidRPr="00B11814">
        <w:rPr>
          <w:rFonts w:ascii="Californian FB" w:hAnsi="Californian FB"/>
        </w:rPr>
        <w:tab/>
      </w:r>
      <w:r w:rsidRPr="00B11814">
        <w:rPr>
          <w:rFonts w:ascii="Californian FB" w:hAnsi="Californian FB"/>
        </w:rPr>
        <w:tab/>
        <w:t>15%</w:t>
      </w:r>
    </w:p>
    <w:p w:rsidR="00B11814" w:rsidRPr="00B11814" w:rsidRDefault="00B11814" w:rsidP="00B11814">
      <w:pPr>
        <w:spacing w:after="0" w:line="240" w:lineRule="auto"/>
        <w:rPr>
          <w:rFonts w:ascii="Californian FB" w:hAnsi="Californian FB"/>
        </w:rPr>
      </w:pPr>
      <w:r w:rsidRPr="00B11814">
        <w:rPr>
          <w:rFonts w:ascii="Californian FB" w:hAnsi="Californian FB"/>
        </w:rPr>
        <w:t>Essay 3.2</w:t>
      </w:r>
      <w:r w:rsidRPr="00B11814">
        <w:rPr>
          <w:rFonts w:ascii="Californian FB" w:hAnsi="Californian FB"/>
        </w:rPr>
        <w:tab/>
      </w:r>
      <w:r w:rsidRPr="00B11814">
        <w:rPr>
          <w:rFonts w:ascii="Californian FB" w:hAnsi="Californian FB"/>
        </w:rPr>
        <w:tab/>
      </w:r>
      <w:r w:rsidRPr="00B11814">
        <w:rPr>
          <w:rFonts w:ascii="Californian FB" w:hAnsi="Californian FB"/>
        </w:rPr>
        <w:tab/>
        <w:t>15%</w:t>
      </w:r>
    </w:p>
    <w:p w:rsidR="00B11814" w:rsidRDefault="00B11814" w:rsidP="00B11814">
      <w:pPr>
        <w:spacing w:after="0" w:line="240" w:lineRule="auto"/>
        <w:rPr>
          <w:rFonts w:ascii="Californian FB" w:hAnsi="Californian FB"/>
        </w:rPr>
      </w:pPr>
      <w:r w:rsidRPr="00B11814">
        <w:rPr>
          <w:rFonts w:ascii="Californian FB" w:hAnsi="Californian FB"/>
        </w:rPr>
        <w:t>Oral Presentation</w:t>
      </w:r>
      <w:r w:rsidRPr="00B11814">
        <w:rPr>
          <w:rFonts w:ascii="Californian FB" w:hAnsi="Californian FB"/>
        </w:rPr>
        <w:tab/>
      </w:r>
      <w:r w:rsidRPr="00B11814">
        <w:rPr>
          <w:rFonts w:ascii="Californian FB" w:hAnsi="Californian FB"/>
        </w:rPr>
        <w:tab/>
        <w:t>5%</w:t>
      </w:r>
    </w:p>
    <w:p w:rsidR="00B11814" w:rsidRDefault="00B11814" w:rsidP="00B11814">
      <w:pPr>
        <w:spacing w:after="0" w:line="240" w:lineRule="auto"/>
        <w:rPr>
          <w:rFonts w:ascii="Californian FB" w:hAnsi="Californian FB"/>
        </w:rPr>
      </w:pPr>
    </w:p>
    <w:p w:rsidR="00B11814" w:rsidRDefault="00B11814" w:rsidP="00B11814">
      <w:pPr>
        <w:spacing w:after="0" w:line="240" w:lineRule="auto"/>
        <w:rPr>
          <w:rFonts w:ascii="Californian FB" w:hAnsi="Californian FB"/>
        </w:rPr>
      </w:pPr>
      <w:r>
        <w:rPr>
          <w:rFonts w:ascii="Californian FB" w:hAnsi="Californian FB"/>
        </w:rPr>
        <w:t xml:space="preserve">Numeric grades are rounded to the nearest whole number and reported as A, B, C, D, or F (no + or -).  There are no “curves” (in the traditional sense) in this grading method, and </w:t>
      </w:r>
      <w:r w:rsidR="005158BF">
        <w:rPr>
          <w:rFonts w:ascii="Californian FB" w:hAnsi="Californian FB"/>
        </w:rPr>
        <w:t>I have no plans to offer extra credit at this point in time.</w:t>
      </w:r>
    </w:p>
    <w:p w:rsidR="00B11814" w:rsidRDefault="00B11814" w:rsidP="00B11814">
      <w:pPr>
        <w:spacing w:after="0" w:line="240" w:lineRule="auto"/>
        <w:rPr>
          <w:rFonts w:ascii="Californian FB" w:hAnsi="Californian FB"/>
        </w:rPr>
      </w:pPr>
    </w:p>
    <w:p w:rsidR="00B11814" w:rsidRPr="00B11814" w:rsidRDefault="00B11814" w:rsidP="00B11814">
      <w:pPr>
        <w:spacing w:after="0" w:line="240" w:lineRule="auto"/>
        <w:rPr>
          <w:rFonts w:ascii="Californian FB" w:hAnsi="Californian FB"/>
          <w:b/>
        </w:rPr>
      </w:pPr>
      <w:r w:rsidRPr="00B11814">
        <w:rPr>
          <w:rFonts w:ascii="Californian FB" w:hAnsi="Californian FB"/>
          <w:b/>
        </w:rPr>
        <w:t xml:space="preserve">The </w:t>
      </w:r>
      <w:smartTag w:uri="urn:schemas-microsoft-com:office:smarttags" w:element="place">
        <w:smartTag w:uri="urn:schemas-microsoft-com:office:smarttags" w:element="PlaceName">
          <w:r w:rsidRPr="00B11814">
            <w:rPr>
              <w:rFonts w:ascii="Californian FB" w:hAnsi="Californian FB"/>
              <w:b/>
            </w:rPr>
            <w:t>Undergraduate</w:t>
          </w:r>
        </w:smartTag>
        <w:r w:rsidRPr="00B11814">
          <w:rPr>
            <w:rFonts w:ascii="Californian FB" w:hAnsi="Californian FB"/>
            <w:b/>
          </w:rPr>
          <w:t xml:space="preserve"> </w:t>
        </w:r>
        <w:smartTag w:uri="urn:schemas-microsoft-com:office:smarttags" w:element="PlaceName">
          <w:r w:rsidRPr="00B11814">
            <w:rPr>
              <w:rFonts w:ascii="Californian FB" w:hAnsi="Californian FB"/>
              <w:b/>
            </w:rPr>
            <w:t>Writing</w:t>
          </w:r>
        </w:smartTag>
        <w:r w:rsidRPr="00B11814">
          <w:rPr>
            <w:rFonts w:ascii="Californian FB" w:hAnsi="Californian FB"/>
            <w:b/>
          </w:rPr>
          <w:t xml:space="preserve"> </w:t>
        </w:r>
        <w:smartTag w:uri="urn:schemas-microsoft-com:office:smarttags" w:element="PlaceType">
          <w:r w:rsidRPr="00B11814">
            <w:rPr>
              <w:rFonts w:ascii="Californian FB" w:hAnsi="Californian FB"/>
              <w:b/>
            </w:rPr>
            <w:t>Center</w:t>
          </w:r>
        </w:smartTag>
      </w:smartTag>
    </w:p>
    <w:p w:rsidR="00B11814" w:rsidRPr="00B11814" w:rsidRDefault="00B11814" w:rsidP="00B11814">
      <w:pPr>
        <w:spacing w:after="0" w:line="240" w:lineRule="auto"/>
        <w:rPr>
          <w:rFonts w:ascii="Californian FB" w:hAnsi="Californian FB"/>
        </w:rPr>
      </w:pPr>
      <w:r w:rsidRPr="00B11814">
        <w:rPr>
          <w:rFonts w:ascii="Californian FB" w:hAnsi="Californian FB"/>
        </w:rPr>
        <w:t>The UWC is a resource available to you free of charge.  Highly trained graduate and undergraduate consultants are available to assist you at any stage of the writing process from brainstorming to final editing.  They also have numerous books and handouts available on grammar, format, and citation form.  Many of the consultants are teaching or have taught RHE 306</w:t>
      </w:r>
      <w:r>
        <w:rPr>
          <w:rFonts w:ascii="Californian FB" w:hAnsi="Californian FB"/>
        </w:rPr>
        <w:t xml:space="preserve"> and 309</w:t>
      </w:r>
      <w:r w:rsidRPr="00B11814">
        <w:rPr>
          <w:rFonts w:ascii="Californian FB" w:hAnsi="Californian FB"/>
        </w:rPr>
        <w:t>.  The location is FAC 211.  Hours are M-</w:t>
      </w:r>
      <w:proofErr w:type="spellStart"/>
      <w:r w:rsidRPr="00B11814">
        <w:rPr>
          <w:rFonts w:ascii="Californian FB" w:hAnsi="Californian FB"/>
        </w:rPr>
        <w:t>Th</w:t>
      </w:r>
      <w:proofErr w:type="spellEnd"/>
      <w:r w:rsidRPr="00B11814">
        <w:rPr>
          <w:rFonts w:ascii="Californian FB" w:hAnsi="Californian FB"/>
        </w:rPr>
        <w:t>, 9:00am – 8:00pm and Friday, 9:00am – 3:00pm.  We accept walk-ins, but appointments can drastically reduce wait times.  Call 232-2730 to reserve</w:t>
      </w:r>
      <w:r>
        <w:rPr>
          <w:rFonts w:ascii="Californian FB" w:hAnsi="Californian FB"/>
        </w:rPr>
        <w:t xml:space="preserve"> a time.  You cannot meet with a </w:t>
      </w:r>
      <w:r w:rsidRPr="00B11814">
        <w:rPr>
          <w:rFonts w:ascii="Californian FB" w:hAnsi="Californian FB"/>
        </w:rPr>
        <w:t>UWC consultant if your paper is due in two hours or less.</w:t>
      </w:r>
    </w:p>
    <w:p w:rsidR="00B11814" w:rsidRPr="00B11814" w:rsidRDefault="00B11814" w:rsidP="00B11814">
      <w:pPr>
        <w:spacing w:after="0" w:line="240" w:lineRule="auto"/>
        <w:rPr>
          <w:rFonts w:ascii="Californian FB" w:hAnsi="Californian FB"/>
        </w:rPr>
      </w:pPr>
    </w:p>
    <w:p w:rsidR="00B11814" w:rsidRPr="00B11814" w:rsidRDefault="00B11814" w:rsidP="005A6037">
      <w:pPr>
        <w:spacing w:after="0" w:line="240" w:lineRule="auto"/>
        <w:rPr>
          <w:rFonts w:ascii="Californian FB" w:hAnsi="Californian FB"/>
        </w:rPr>
      </w:pPr>
    </w:p>
    <w:p w:rsidR="005A6037" w:rsidRDefault="005A6037" w:rsidP="005A6037">
      <w:pPr>
        <w:spacing w:after="0" w:line="240" w:lineRule="auto"/>
        <w:rPr>
          <w:rFonts w:ascii="Californian FB" w:hAnsi="Californian FB"/>
        </w:rPr>
      </w:pPr>
    </w:p>
    <w:p w:rsidR="005A6037" w:rsidRPr="005A6037" w:rsidRDefault="005A6037" w:rsidP="005A6037">
      <w:pPr>
        <w:spacing w:after="0" w:line="240" w:lineRule="auto"/>
        <w:rPr>
          <w:rFonts w:ascii="Californian FB" w:hAnsi="Californian FB"/>
        </w:rPr>
      </w:pPr>
    </w:p>
    <w:p w:rsidR="005A6037" w:rsidRPr="00F87B8A" w:rsidRDefault="005A6037" w:rsidP="00F87B8A">
      <w:pPr>
        <w:spacing w:after="0" w:line="240" w:lineRule="auto"/>
        <w:rPr>
          <w:rFonts w:ascii="Californian FB" w:hAnsi="Californian FB"/>
        </w:rPr>
      </w:pPr>
    </w:p>
    <w:sectPr w:rsidR="005A6037" w:rsidRPr="00F87B8A" w:rsidSect="00432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8BA"/>
    <w:multiLevelType w:val="hybridMultilevel"/>
    <w:tmpl w:val="BB0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CA8"/>
    <w:rsid w:val="00021D9E"/>
    <w:rsid w:val="0003251F"/>
    <w:rsid w:val="0017660D"/>
    <w:rsid w:val="00323043"/>
    <w:rsid w:val="004327EE"/>
    <w:rsid w:val="005158BF"/>
    <w:rsid w:val="005A6037"/>
    <w:rsid w:val="00971D36"/>
    <w:rsid w:val="00A97CA8"/>
    <w:rsid w:val="00B11814"/>
    <w:rsid w:val="00BB0F70"/>
    <w:rsid w:val="00F73A62"/>
    <w:rsid w:val="00F87B8A"/>
    <w:rsid w:val="00FB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7CA8"/>
    <w:rPr>
      <w:color w:val="0000FF"/>
      <w:u w:val="single"/>
    </w:rPr>
  </w:style>
  <w:style w:type="paragraph" w:styleId="ListParagraph">
    <w:name w:val="List Paragraph"/>
    <w:basedOn w:val="Normal"/>
    <w:uiPriority w:val="34"/>
    <w:qFormat/>
    <w:rsid w:val="00F87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squires@mail.utex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83F9-86BF-4B12-AF8B-61DF2913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4229</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2008-05-25T22:25:00Z</dcterms:created>
  <dcterms:modified xsi:type="dcterms:W3CDTF">2008-06-02T04:39:00Z</dcterms:modified>
</cp:coreProperties>
</file>